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25" w:rsidRPr="00B63DF1" w:rsidRDefault="00053925" w:rsidP="00053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3A555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53925" w:rsidRPr="00B63DF1" w:rsidRDefault="00053925" w:rsidP="00053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053925" w:rsidRPr="003A2ADD" w:rsidRDefault="00053925" w:rsidP="00053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A55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0CE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A555A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A555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053925" w:rsidRPr="003A2ADD" w:rsidRDefault="00053925" w:rsidP="00053925">
      <w:pPr>
        <w:pStyle w:val="NormalnyWeb"/>
        <w:jc w:val="center"/>
        <w:rPr>
          <w:b/>
        </w:rPr>
      </w:pPr>
      <w:r w:rsidRPr="003A2ADD">
        <w:t>w sprawie  ograniczeni</w:t>
      </w:r>
      <w:r>
        <w:t>a</w:t>
      </w:r>
      <w:r w:rsidRPr="003A2ADD">
        <w:t xml:space="preserve"> funkcjonowania </w:t>
      </w:r>
      <w:r>
        <w:t>jednostek systemu oświaty</w:t>
      </w:r>
      <w:r w:rsidRPr="003A2ADD">
        <w:t xml:space="preserve"> </w:t>
      </w:r>
    </w:p>
    <w:p w:rsidR="00053925" w:rsidRDefault="00053925" w:rsidP="00053925">
      <w:pPr>
        <w:pStyle w:val="NormalnyWeb"/>
        <w:spacing w:after="0" w:afterAutospacing="0"/>
        <w:jc w:val="both"/>
      </w:pPr>
      <w:r w:rsidRPr="00B63DF1">
        <w:t>Na podstawie:</w:t>
      </w:r>
    </w:p>
    <w:p w:rsidR="00053925" w:rsidRPr="00393E17" w:rsidRDefault="00053925" w:rsidP="003504F4">
      <w:pPr>
        <w:pStyle w:val="NormalnyWeb"/>
        <w:spacing w:before="0" w:beforeAutospacing="0"/>
        <w:jc w:val="both"/>
      </w:pPr>
      <w:r>
        <w:t xml:space="preserve">Rozporządzenie Ministra Edukacji i Nauki z dnia </w:t>
      </w:r>
      <w:r w:rsidR="00210CED">
        <w:t>26 stycznia 2022</w:t>
      </w:r>
      <w:r>
        <w:t xml:space="preserve"> r. w sprawie czasowego ograniczenia funkcjonowania jednostek systemu oświaty w związku z zapobieganiem, przeciwdziałaniem i zwalczaniem COVID-19</w:t>
      </w:r>
    </w:p>
    <w:p w:rsidR="00053925" w:rsidRPr="00D20346" w:rsidRDefault="00053925" w:rsidP="0005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53925" w:rsidRDefault="00053925" w:rsidP="003504F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3A555A">
        <w:rPr>
          <w:rFonts w:ascii="Times New Roman" w:eastAsia="Times New Roman" w:hAnsi="Times New Roman" w:cs="Times New Roman"/>
          <w:sz w:val="24"/>
          <w:szCs w:val="24"/>
          <w:lang w:eastAsia="pl-PL"/>
        </w:rPr>
        <w:t>27 stycznia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</w:t>
      </w:r>
      <w:r w:rsidR="003A555A">
        <w:rPr>
          <w:rFonts w:ascii="Times New Roman" w:eastAsia="Times New Roman" w:hAnsi="Times New Roman" w:cs="Times New Roman"/>
          <w:sz w:val="24"/>
          <w:szCs w:val="24"/>
          <w:lang w:eastAsia="pl-PL"/>
        </w:rPr>
        <w:t>27 lutego 2022r. dla</w:t>
      </w:r>
      <w:r w:rsidR="003A555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uczniów</w:t>
      </w:r>
      <w:r w:rsidR="003A555A" w:rsidRPr="000D3F0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klas </w:t>
      </w:r>
      <w:r w:rsidR="00210CE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V – VIII </w:t>
      </w:r>
      <w:r w:rsidR="003A555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im. Marii Konopnickiej w Gozdowie wprowadza się tryb nauczania zdalnego.</w:t>
      </w:r>
    </w:p>
    <w:p w:rsidR="00887F7B" w:rsidRPr="001E6880" w:rsidRDefault="00887F7B" w:rsidP="00887F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</w:p>
    <w:p w:rsidR="003A555A" w:rsidRPr="00887F7B" w:rsidRDefault="003A555A" w:rsidP="00887F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F0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Uczniowie klas </w:t>
      </w:r>
      <w:r w:rsidR="00210CE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 - IV</w:t>
      </w:r>
      <w:r w:rsidRPr="000D3F0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887F7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kontynuują </w:t>
      </w:r>
      <w:r w:rsidRPr="000D3F0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ks</w:t>
      </w:r>
      <w:r w:rsidR="00210CE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ztałcenie w trybie stacjonarnym z zachowaniem wszelkich zasad reżimu sanitarnego.</w:t>
      </w:r>
    </w:p>
    <w:p w:rsidR="00053925" w:rsidRPr="001E6880" w:rsidRDefault="00053925" w:rsidP="00053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887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</w:t>
      </w:r>
    </w:p>
    <w:p w:rsidR="003504F4" w:rsidRDefault="003504F4" w:rsidP="003504F4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Zajęcia </w:t>
      </w:r>
      <w:r w:rsidR="004403F4" w:rsidRPr="004403F4">
        <w:rPr>
          <w:rFonts w:ascii="Times New Roman" w:hAnsi="Times New Roman" w:cs="Times New Roman"/>
          <w:sz w:val="24"/>
          <w:szCs w:val="24"/>
        </w:rPr>
        <w:t>w klasach</w:t>
      </w:r>
      <w:r w:rsidR="004403F4">
        <w:rPr>
          <w:rFonts w:ascii="Times New Roman" w:hAnsi="Times New Roman" w:cs="Times New Roman"/>
          <w:sz w:val="24"/>
          <w:szCs w:val="24"/>
        </w:rPr>
        <w:t xml:space="preserve"> V</w:t>
      </w:r>
      <w:r w:rsidR="004403F4" w:rsidRPr="004403F4">
        <w:rPr>
          <w:rFonts w:ascii="Times New Roman" w:hAnsi="Times New Roman" w:cs="Times New Roman"/>
          <w:sz w:val="24"/>
          <w:szCs w:val="24"/>
        </w:rPr>
        <w:t xml:space="preserve"> - VIII </w:t>
      </w:r>
      <w:r>
        <w:rPr>
          <w:rFonts w:ascii="Times New Roman" w:hAnsi="Times New Roman" w:cs="Times New Roman"/>
          <w:sz w:val="24"/>
          <w:szCs w:val="24"/>
        </w:rPr>
        <w:t xml:space="preserve">odbywają się zdalnie </w:t>
      </w:r>
      <w:r w:rsidR="004403F4" w:rsidRPr="004403F4">
        <w:rPr>
          <w:rFonts w:ascii="Times New Roman" w:hAnsi="Times New Roman" w:cs="Times New Roman"/>
          <w:sz w:val="24"/>
          <w:szCs w:val="24"/>
        </w:rPr>
        <w:t>z wykorzystaniem metod i technik kształcenia na odległość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3F4" w:rsidRPr="004403F4" w:rsidRDefault="003504F4" w:rsidP="003504F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</w:t>
      </w:r>
      <w:r w:rsidR="004403F4" w:rsidRPr="00440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prowadzą zajęcia łącząc </w:t>
      </w:r>
      <w:r w:rsidR="001A497D">
        <w:rPr>
          <w:rFonts w:ascii="Times New Roman" w:hAnsi="Times New Roman" w:cs="Times New Roman"/>
          <w:sz w:val="24"/>
          <w:szCs w:val="24"/>
        </w:rPr>
        <w:t xml:space="preserve">się z uczniami </w:t>
      </w:r>
      <w:r w:rsidR="004403F4" w:rsidRPr="004403F4">
        <w:rPr>
          <w:rFonts w:ascii="Times New Roman" w:hAnsi="Times New Roman" w:cs="Times New Roman"/>
          <w:color w:val="000000"/>
          <w:sz w:val="24"/>
          <w:szCs w:val="24"/>
        </w:rPr>
        <w:t>ze szkoły.</w:t>
      </w:r>
    </w:p>
    <w:p w:rsidR="002D5EB6" w:rsidRPr="001A497D" w:rsidRDefault="002D5EB6" w:rsidP="003504F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7D">
        <w:rPr>
          <w:rFonts w:ascii="Times New Roman" w:hAnsi="Times New Roman" w:cs="Times New Roman"/>
          <w:sz w:val="24"/>
          <w:szCs w:val="24"/>
        </w:rPr>
        <w:t>Zobowiązuj</w:t>
      </w:r>
      <w:r w:rsidR="007A7B82">
        <w:rPr>
          <w:rFonts w:ascii="Times New Roman" w:hAnsi="Times New Roman" w:cs="Times New Roman"/>
          <w:sz w:val="24"/>
          <w:szCs w:val="24"/>
        </w:rPr>
        <w:t>ę</w:t>
      </w:r>
      <w:r w:rsidRPr="001A497D">
        <w:rPr>
          <w:rFonts w:ascii="Times New Roman" w:hAnsi="Times New Roman" w:cs="Times New Roman"/>
          <w:sz w:val="24"/>
          <w:szCs w:val="24"/>
        </w:rPr>
        <w:t xml:space="preserve"> wszystkich nauczycieli do</w:t>
      </w:r>
      <w:r w:rsidR="007A7B82">
        <w:rPr>
          <w:rFonts w:ascii="Times New Roman" w:hAnsi="Times New Roman" w:cs="Times New Roman"/>
          <w:sz w:val="24"/>
          <w:szCs w:val="24"/>
        </w:rPr>
        <w:t xml:space="preserve"> prowadzenia zajęć edukacyjnych</w:t>
      </w:r>
      <w:r w:rsidRPr="001A497D">
        <w:rPr>
          <w:rFonts w:ascii="Times New Roman" w:hAnsi="Times New Roman" w:cs="Times New Roman"/>
          <w:sz w:val="24"/>
          <w:szCs w:val="24"/>
        </w:rPr>
        <w:t xml:space="preserve"> zgodnie </w:t>
      </w:r>
      <w:r w:rsidRPr="001A497D">
        <w:rPr>
          <w:rFonts w:ascii="Times New Roman" w:hAnsi="Times New Roman" w:cs="Times New Roman"/>
          <w:sz w:val="24"/>
          <w:szCs w:val="24"/>
        </w:rPr>
        <w:br/>
      </w:r>
      <w:r w:rsidR="00142694" w:rsidRPr="001A497D">
        <w:rPr>
          <w:rFonts w:ascii="Times New Roman" w:hAnsi="Times New Roman" w:cs="Times New Roman"/>
          <w:sz w:val="24"/>
          <w:szCs w:val="24"/>
        </w:rPr>
        <w:t>z przydzielonym wymiarem godzin i planem zajęć</w:t>
      </w:r>
      <w:r w:rsidRPr="001A497D">
        <w:rPr>
          <w:rFonts w:ascii="Times New Roman" w:hAnsi="Times New Roman" w:cs="Times New Roman"/>
          <w:sz w:val="24"/>
          <w:szCs w:val="24"/>
        </w:rPr>
        <w:t xml:space="preserve"> z uwzględnieniem zasad bezpiecznego i higienicznego korzystania przez uczniów z urządzeń umożliwiających komunikację elektroniczną. </w:t>
      </w:r>
    </w:p>
    <w:p w:rsidR="00960FC8" w:rsidRPr="00142694" w:rsidRDefault="002D5EB6" w:rsidP="003504F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edukacyjne w klasach V-VIII</w:t>
      </w:r>
      <w:r w:rsidRP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142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trwają</w:t>
      </w:r>
      <w:r w:rsidRPr="00EB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minut (jest to </w:t>
      </w:r>
      <w:r w:rsidRPr="00EB3112">
        <w:rPr>
          <w:rFonts w:ascii="Times New Roman" w:hAnsi="Times New Roman" w:cs="Times New Roman"/>
          <w:sz w:val="24"/>
          <w:szCs w:val="24"/>
        </w:rPr>
        <w:t>czas pełnej  pracy z dan</w:t>
      </w:r>
      <w:r w:rsidR="00A3392C">
        <w:rPr>
          <w:rFonts w:ascii="Times New Roman" w:hAnsi="Times New Roman" w:cs="Times New Roman"/>
          <w:sz w:val="24"/>
          <w:szCs w:val="24"/>
        </w:rPr>
        <w:t>ą</w:t>
      </w:r>
      <w:r w:rsidRPr="00EB3112">
        <w:rPr>
          <w:rFonts w:ascii="Times New Roman" w:hAnsi="Times New Roman" w:cs="Times New Roman"/>
          <w:sz w:val="24"/>
          <w:szCs w:val="24"/>
        </w:rPr>
        <w:t xml:space="preserve"> klasą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3112">
        <w:rPr>
          <w:rFonts w:ascii="Times New Roman" w:hAnsi="Times New Roman" w:cs="Times New Roman"/>
          <w:sz w:val="24"/>
          <w:szCs w:val="24"/>
        </w:rPr>
        <w:t xml:space="preserve">. </w:t>
      </w:r>
      <w:r w:rsidR="00142694">
        <w:rPr>
          <w:rFonts w:ascii="Times New Roman" w:hAnsi="Times New Roman" w:cs="Times New Roman"/>
          <w:sz w:val="24"/>
          <w:szCs w:val="24"/>
        </w:rPr>
        <w:t>P</w:t>
      </w:r>
      <w:r w:rsidRPr="00EB3112">
        <w:rPr>
          <w:rFonts w:ascii="Times New Roman" w:hAnsi="Times New Roman" w:cs="Times New Roman"/>
          <w:sz w:val="24"/>
          <w:szCs w:val="24"/>
        </w:rPr>
        <w:t xml:space="preserve">ozostałe 15 minut </w:t>
      </w:r>
      <w:r w:rsidR="00142694">
        <w:rPr>
          <w:rFonts w:ascii="Times New Roman" w:hAnsi="Times New Roman" w:cs="Times New Roman"/>
          <w:sz w:val="24"/>
          <w:szCs w:val="24"/>
        </w:rPr>
        <w:t>przeznaczone jest</w:t>
      </w:r>
      <w:r w:rsidRPr="00EB3112">
        <w:rPr>
          <w:rFonts w:ascii="Times New Roman" w:hAnsi="Times New Roman" w:cs="Times New Roman"/>
          <w:sz w:val="24"/>
          <w:szCs w:val="24"/>
        </w:rPr>
        <w:t xml:space="preserve"> na indywidualne </w:t>
      </w:r>
      <w:r>
        <w:rPr>
          <w:rFonts w:ascii="Times New Roman" w:hAnsi="Times New Roman" w:cs="Times New Roman"/>
          <w:sz w:val="24"/>
          <w:szCs w:val="24"/>
        </w:rPr>
        <w:t xml:space="preserve">rozmowy z </w:t>
      </w:r>
      <w:r w:rsidRPr="00EB3112">
        <w:rPr>
          <w:rFonts w:ascii="Times New Roman" w:hAnsi="Times New Roman" w:cs="Times New Roman"/>
          <w:sz w:val="24"/>
          <w:szCs w:val="24"/>
        </w:rPr>
        <w:t xml:space="preserve"> uczni</w:t>
      </w:r>
      <w:r>
        <w:rPr>
          <w:rFonts w:ascii="Times New Roman" w:hAnsi="Times New Roman" w:cs="Times New Roman"/>
          <w:sz w:val="24"/>
          <w:szCs w:val="24"/>
        </w:rPr>
        <w:t>em,</w:t>
      </w:r>
      <w:r w:rsidRPr="00EB3112">
        <w:rPr>
          <w:rFonts w:ascii="Times New Roman" w:hAnsi="Times New Roman" w:cs="Times New Roman"/>
          <w:sz w:val="24"/>
          <w:szCs w:val="24"/>
        </w:rPr>
        <w:t xml:space="preserve"> konsultacje,</w:t>
      </w:r>
      <w:r>
        <w:rPr>
          <w:rFonts w:ascii="Times New Roman" w:hAnsi="Times New Roman" w:cs="Times New Roman"/>
          <w:sz w:val="24"/>
          <w:szCs w:val="24"/>
        </w:rPr>
        <w:t xml:space="preserve"> wyjaśnianie niezro</w:t>
      </w:r>
      <w:r w:rsidR="00960FC8">
        <w:rPr>
          <w:rFonts w:ascii="Times New Roman" w:hAnsi="Times New Roman" w:cs="Times New Roman"/>
          <w:sz w:val="24"/>
          <w:szCs w:val="24"/>
        </w:rPr>
        <w:t xml:space="preserve">zumiałych dla uczniów zagadnień.  </w:t>
      </w:r>
    </w:p>
    <w:p w:rsidR="00DD5300" w:rsidRPr="00DD5300" w:rsidRDefault="00142694" w:rsidP="00DD53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2D5EB6" w:rsidRDefault="002D5EB6" w:rsidP="00DD5300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00">
        <w:rPr>
          <w:rFonts w:ascii="Times New Roman" w:hAnsi="Times New Roman" w:cs="Times New Roman"/>
          <w:sz w:val="24"/>
          <w:szCs w:val="24"/>
        </w:rPr>
        <w:t xml:space="preserve">Uczniowie klas VIII mają prawo do konsultacji indywidualnych </w:t>
      </w:r>
      <w:r w:rsidR="00DD5300" w:rsidRPr="00DD5300">
        <w:rPr>
          <w:rFonts w:ascii="Times New Roman" w:hAnsi="Times New Roman" w:cs="Times New Roman"/>
          <w:sz w:val="24"/>
          <w:szCs w:val="24"/>
        </w:rPr>
        <w:t xml:space="preserve">lub grupowych </w:t>
      </w:r>
      <w:r w:rsidR="00DD5300">
        <w:rPr>
          <w:rFonts w:ascii="Times New Roman" w:hAnsi="Times New Roman" w:cs="Times New Roman"/>
          <w:sz w:val="24"/>
          <w:szCs w:val="24"/>
        </w:rPr>
        <w:t xml:space="preserve">na terenie szkoły </w:t>
      </w:r>
      <w:r w:rsidR="00DD5300" w:rsidRPr="00DD5300">
        <w:rPr>
          <w:rFonts w:ascii="Times New Roman" w:hAnsi="Times New Roman" w:cs="Times New Roman"/>
          <w:sz w:val="24"/>
          <w:szCs w:val="24"/>
        </w:rPr>
        <w:t>z nauczycielem</w:t>
      </w:r>
      <w:r w:rsidR="00DD5300">
        <w:rPr>
          <w:rFonts w:ascii="Times New Roman" w:hAnsi="Times New Roman" w:cs="Times New Roman"/>
          <w:sz w:val="24"/>
          <w:szCs w:val="24"/>
        </w:rPr>
        <w:t xml:space="preserve"> </w:t>
      </w:r>
      <w:r w:rsidR="00DD5300" w:rsidRPr="00DD5300">
        <w:rPr>
          <w:rFonts w:ascii="Times New Roman" w:hAnsi="Times New Roman" w:cs="Times New Roman"/>
          <w:sz w:val="24"/>
          <w:szCs w:val="24"/>
        </w:rPr>
        <w:t>prowadzącym zajęcia edukacyjne z przedmiotów, z k</w:t>
      </w:r>
      <w:r w:rsidR="00DD5300">
        <w:rPr>
          <w:rFonts w:ascii="Times New Roman" w:hAnsi="Times New Roman" w:cs="Times New Roman"/>
          <w:sz w:val="24"/>
          <w:szCs w:val="24"/>
        </w:rPr>
        <w:t>tórych uczeń przystępuje do egz</w:t>
      </w:r>
      <w:r w:rsidR="00DD5300" w:rsidRPr="00DD5300">
        <w:rPr>
          <w:rFonts w:ascii="Times New Roman" w:hAnsi="Times New Roman" w:cs="Times New Roman"/>
          <w:sz w:val="24"/>
          <w:szCs w:val="24"/>
        </w:rPr>
        <w:t>aminu ósmoklasisty</w:t>
      </w:r>
      <w:r w:rsidR="00DD5300">
        <w:rPr>
          <w:rFonts w:ascii="Times New Roman" w:hAnsi="Times New Roman" w:cs="Times New Roman"/>
          <w:sz w:val="24"/>
          <w:szCs w:val="24"/>
        </w:rPr>
        <w:t xml:space="preserve"> </w:t>
      </w:r>
      <w:r w:rsidRPr="00DD5300">
        <w:rPr>
          <w:rFonts w:ascii="Times New Roman" w:hAnsi="Times New Roman" w:cs="Times New Roman"/>
          <w:sz w:val="24"/>
          <w:szCs w:val="24"/>
        </w:rPr>
        <w:t xml:space="preserve">na terenie szkoły. </w:t>
      </w:r>
    </w:p>
    <w:p w:rsidR="00DD5300" w:rsidRPr="00DD5300" w:rsidRDefault="00DD5300" w:rsidP="00DD5300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konsultacji mogą zostać zorganizowane w szkole testy sprawdzające poziom przygotowania uczniów do egzaminu ósmoklasisty.</w:t>
      </w:r>
    </w:p>
    <w:p w:rsidR="00053925" w:rsidRPr="00393E17" w:rsidRDefault="00053925" w:rsidP="00053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887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F2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053925" w:rsidRPr="00393E17" w:rsidRDefault="00053925" w:rsidP="003504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Zajęcia prowadzone są z wykorzystaniem platformy Google G Suite  oraz narzędzi wspomagających pracę zdalną, takich jak:  </w:t>
      </w:r>
    </w:p>
    <w:p w:rsidR="00053925" w:rsidRPr="006C463F" w:rsidRDefault="00053925" w:rsidP="000539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6C463F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6C463F">
        <w:rPr>
          <w:rFonts w:ascii="Times New Roman" w:hAnsi="Times New Roman" w:cs="Times New Roman"/>
          <w:sz w:val="24"/>
          <w:szCs w:val="24"/>
        </w:rPr>
        <w:t xml:space="preserve"> – narzędzie do zarządzania klasami, materiałami dydaktycznymi oraz pracami domowymi.</w:t>
      </w:r>
    </w:p>
    <w:p w:rsidR="00053925" w:rsidRPr="006C463F" w:rsidRDefault="00053925" w:rsidP="000539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6C463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6C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63F">
        <w:rPr>
          <w:rFonts w:ascii="Times New Roman" w:hAnsi="Times New Roman" w:cs="Times New Roman"/>
          <w:sz w:val="24"/>
          <w:szCs w:val="24"/>
        </w:rPr>
        <w:t>narzędzie do prowadzenia zajęć online.</w:t>
      </w:r>
    </w:p>
    <w:p w:rsidR="00053925" w:rsidRPr="006C463F" w:rsidRDefault="00053925" w:rsidP="000539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>Dysk Google - wirtualny dysk, w którym można przechowywać pliki czy dokumenty jak na   zwykłym dysku twardym.</w:t>
      </w:r>
    </w:p>
    <w:p w:rsidR="00053925" w:rsidRPr="006C463F" w:rsidRDefault="00053925" w:rsidP="000539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t>Dokumen</w:t>
      </w:r>
      <w:r w:rsidR="007A7B82">
        <w:rPr>
          <w:rFonts w:ascii="Times New Roman" w:hAnsi="Times New Roman" w:cs="Times New Roman"/>
          <w:sz w:val="24"/>
          <w:szCs w:val="24"/>
        </w:rPr>
        <w:t xml:space="preserve">ty Google- </w:t>
      </w:r>
      <w:r w:rsidRPr="006C463F">
        <w:rPr>
          <w:rFonts w:ascii="Times New Roman" w:hAnsi="Times New Roman" w:cs="Times New Roman"/>
          <w:sz w:val="24"/>
          <w:szCs w:val="24"/>
        </w:rPr>
        <w:t>narzędzia biurowe takie jak arkusz kalkulacyjny, zaawansowany edytor tekstu, narzędzie do tworzenia profesjonalnych prezentacji oraz formularze do tworzenia i przeprowadzania  testów online z użyciem pytań otwartych i zamkniętych.</w:t>
      </w:r>
    </w:p>
    <w:p w:rsidR="00062344" w:rsidRPr="00062344" w:rsidRDefault="00053925" w:rsidP="000623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F">
        <w:rPr>
          <w:rFonts w:ascii="Times New Roman" w:hAnsi="Times New Roman" w:cs="Times New Roman"/>
          <w:sz w:val="24"/>
          <w:szCs w:val="24"/>
        </w:rPr>
        <w:lastRenderedPageBreak/>
        <w:t xml:space="preserve">Kalendarz – narzędzie do zaplanowania godzin lekcyjnych tak, </w:t>
      </w:r>
      <w:r w:rsidR="007A7B82">
        <w:rPr>
          <w:rFonts w:ascii="Times New Roman" w:hAnsi="Times New Roman" w:cs="Times New Roman"/>
          <w:sz w:val="24"/>
          <w:szCs w:val="24"/>
        </w:rPr>
        <w:t xml:space="preserve">aby wszyscy uczniowie wiedzieli, </w:t>
      </w:r>
      <w:r w:rsidRPr="006C463F">
        <w:rPr>
          <w:rFonts w:ascii="Times New Roman" w:hAnsi="Times New Roman" w:cs="Times New Roman"/>
          <w:sz w:val="24"/>
          <w:szCs w:val="24"/>
        </w:rPr>
        <w:t>kiedy odbędzie się lekcja i co mają przygotować.</w:t>
      </w:r>
    </w:p>
    <w:p w:rsidR="00053925" w:rsidRPr="00393E17" w:rsidRDefault="00053925" w:rsidP="00062344">
      <w:pPr>
        <w:spacing w:after="100" w:afterAutospacing="1" w:line="240" w:lineRule="auto"/>
        <w:ind w:left="284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594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062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7B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Dodatkowym  narzędziem do pracy z uczniami p</w:t>
      </w:r>
      <w:r w:rsidR="00062344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ozostaje dziennik elektroniczny – </w:t>
      </w:r>
      <w:proofErr w:type="spellStart"/>
      <w:r w:rsidR="00062344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Librus</w:t>
      </w:r>
      <w:proofErr w:type="spellEnd"/>
      <w:r w:rsidR="00062344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.</w:t>
      </w:r>
    </w:p>
    <w:p w:rsidR="002D5EB6" w:rsidRDefault="003504F4" w:rsidP="003504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053925" w:rsidRPr="00492437" w:rsidRDefault="00053925" w:rsidP="00053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37">
        <w:rPr>
          <w:rFonts w:ascii="Times New Roman" w:hAnsi="Times New Roman" w:cs="Times New Roman"/>
          <w:sz w:val="24"/>
          <w:szCs w:val="24"/>
        </w:rPr>
        <w:t>Organizacja pracy szkoły:</w:t>
      </w:r>
    </w:p>
    <w:p w:rsidR="00053925" w:rsidRDefault="00053925" w:rsidP="003504F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rewalidacyjne i specjalistyczne prowadzone są zgodnie z planem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53925" w:rsidRDefault="00053925" w:rsidP="000539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szkolna jest czynna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harmonogramem</w:t>
      </w:r>
      <w:r w:rsidRPr="001540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3925" w:rsidRPr="0015404C" w:rsidRDefault="00053925" w:rsidP="000539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jest czynna zgodnie z planem,</w:t>
      </w:r>
    </w:p>
    <w:p w:rsidR="00053925" w:rsidRPr="00D4796A" w:rsidRDefault="00053925" w:rsidP="000539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specjalistów i pedagoga szkolnego pozostaje bez zmian;</w:t>
      </w:r>
    </w:p>
    <w:p w:rsidR="00053925" w:rsidRPr="00D4796A" w:rsidRDefault="007A7B82" w:rsidP="000539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="00053925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odbywający naukę na odleg</w:t>
      </w:r>
      <w:r w:rsidR="0005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łość, mają prawo do korzystania </w:t>
      </w:r>
      <w:r w:rsidR="00053925"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z pomocy psychologiczno-pedagogicznej w formie zdalnej</w:t>
      </w:r>
      <w:r w:rsidR="0005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stacjonarnej;</w:t>
      </w:r>
    </w:p>
    <w:p w:rsidR="00053925" w:rsidRDefault="00053925" w:rsidP="000539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lekcjach w czasie zdalnego nauczania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odnotowana;</w:t>
      </w:r>
      <w:r w:rsidRPr="0071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3925" w:rsidRPr="00393E17" w:rsidRDefault="00053925" w:rsidP="000539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6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i pracowników szkoły przebywających na terenie placówki obowiązuje reżim sanitarny i obowiązek przestrzegania wdrożonych procedur bezpieczeństwa;</w:t>
      </w:r>
    </w:p>
    <w:p w:rsidR="00053925" w:rsidRPr="00847BBB" w:rsidRDefault="00053925" w:rsidP="0005392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BB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504F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53925" w:rsidRPr="00847BBB" w:rsidRDefault="00053925" w:rsidP="003504F4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BBB">
        <w:rPr>
          <w:rFonts w:ascii="Times New Roman" w:hAnsi="Times New Roman" w:cs="Times New Roman"/>
          <w:sz w:val="24"/>
          <w:szCs w:val="24"/>
        </w:rPr>
        <w:t>Uczeń oraz rodzic ma</w:t>
      </w:r>
      <w:r w:rsidR="007A7B82">
        <w:rPr>
          <w:rFonts w:ascii="Times New Roman" w:hAnsi="Times New Roman" w:cs="Times New Roman"/>
          <w:sz w:val="24"/>
          <w:szCs w:val="24"/>
        </w:rPr>
        <w:t>ją</w:t>
      </w:r>
      <w:bookmarkStart w:id="0" w:name="_GoBack"/>
      <w:bookmarkEnd w:id="0"/>
      <w:r w:rsidRPr="00847BBB">
        <w:rPr>
          <w:rFonts w:ascii="Times New Roman" w:hAnsi="Times New Roman" w:cs="Times New Roman"/>
          <w:sz w:val="24"/>
          <w:szCs w:val="24"/>
        </w:rPr>
        <w:t xml:space="preserve"> możliwość konsultacji z nauczycielem przez emaila lub kontakt telefoniczny.</w:t>
      </w:r>
    </w:p>
    <w:p w:rsidR="00053925" w:rsidRPr="00847BBB" w:rsidRDefault="00053925" w:rsidP="0005392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BB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504F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53925" w:rsidRDefault="00053925" w:rsidP="00053925">
      <w:pPr>
        <w:spacing w:after="120"/>
        <w:ind w:firstLine="708"/>
        <w:jc w:val="both"/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53CB0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czniowie posiadający orzeczenie o potrzebie kształcenia specjalnego oraz uczniowie, którzy ze względu na inne przyczyn</w:t>
      </w: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y uniemożliwiające naukę zdalną, nie mogą jej odbywać w domu, mogą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korzystać z nauczania </w:t>
      </w:r>
      <w:r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zdalnego na terenie szkoły.</w:t>
      </w:r>
    </w:p>
    <w:p w:rsidR="00053925" w:rsidRPr="00CF0096" w:rsidRDefault="00053925" w:rsidP="00053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504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053925" w:rsidRDefault="00053925" w:rsidP="00053925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Bardzo proszę nauczycieli o przygotowanie miejsc pracy z laptopem do nauczania</w:t>
      </w:r>
      <w:r w:rsidR="00316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zdalnego.</w:t>
      </w:r>
    </w:p>
    <w:p w:rsidR="00053925" w:rsidRDefault="00053925" w:rsidP="00053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504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:rsidR="00053925" w:rsidRPr="003A4CED" w:rsidRDefault="00053925" w:rsidP="003504F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zapozna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nia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bieżąco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komunikatami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>-dzienniku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systematycznego </w:t>
      </w:r>
      <w:r w:rsidRPr="0009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dokumentacji oraz </w:t>
      </w:r>
      <w:r w:rsidR="002D5E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podstawy programowej</w:t>
      </w:r>
      <w:r w:rsidR="0035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Proszę również o przypomnienie </w:t>
      </w:r>
      <w:r w:rsidR="003A4CE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</w:t>
      </w:r>
      <w:r w:rsidR="003504F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A4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Szkoły Podstawowej im. Marii Konopnickiej w Gozdowie od 1 września 2021r. w związku z zapobieganiem, przeciwdziałaniem i zwalczaniem COVID-19 </w:t>
      </w:r>
      <w:r w:rsidR="003A4CED" w:rsidRPr="003A4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 załącznik nr 1 do Zarządzenia nr 1/2021/2022 Dyrektora Szkoły Podstawowej w Gozdowie</w:t>
      </w:r>
      <w:r w:rsidR="003504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53925" w:rsidRDefault="00053925" w:rsidP="00053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16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</w:p>
    <w:p w:rsidR="00053925" w:rsidRPr="001E6880" w:rsidRDefault="00053925" w:rsidP="00053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obowiązuje od 2</w:t>
      </w:r>
      <w:r w:rsidR="003162B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2B1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162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E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53925" w:rsidRPr="001E6880" w:rsidRDefault="00053925" w:rsidP="00053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4C5" w:rsidRPr="003A555A" w:rsidRDefault="00053925" w:rsidP="003A555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6E34C5" w:rsidRPr="003A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6B4"/>
    <w:multiLevelType w:val="hybridMultilevel"/>
    <w:tmpl w:val="5058A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680A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8317A2"/>
    <w:multiLevelType w:val="hybridMultilevel"/>
    <w:tmpl w:val="9A76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6D6B"/>
    <w:multiLevelType w:val="multilevel"/>
    <w:tmpl w:val="C98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00F2D"/>
    <w:multiLevelType w:val="hybridMultilevel"/>
    <w:tmpl w:val="C00E6996"/>
    <w:lvl w:ilvl="0" w:tplc="7C6E23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25"/>
    <w:rsid w:val="00004803"/>
    <w:rsid w:val="00053925"/>
    <w:rsid w:val="00062344"/>
    <w:rsid w:val="00142694"/>
    <w:rsid w:val="001A497D"/>
    <w:rsid w:val="00210CED"/>
    <w:rsid w:val="002D5EB6"/>
    <w:rsid w:val="002F2FAF"/>
    <w:rsid w:val="003162B1"/>
    <w:rsid w:val="003504F4"/>
    <w:rsid w:val="00360F3B"/>
    <w:rsid w:val="003A2A0B"/>
    <w:rsid w:val="003A4CED"/>
    <w:rsid w:val="003A555A"/>
    <w:rsid w:val="004403F4"/>
    <w:rsid w:val="006129C5"/>
    <w:rsid w:val="00614A46"/>
    <w:rsid w:val="007A7B82"/>
    <w:rsid w:val="00887F7B"/>
    <w:rsid w:val="00960FC8"/>
    <w:rsid w:val="009F513B"/>
    <w:rsid w:val="00A3392C"/>
    <w:rsid w:val="00DD5300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9AFE"/>
  <w15:chartTrackingRefBased/>
  <w15:docId w15:val="{D94C785C-82B8-481C-856C-39C915D9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3925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053925"/>
    <w:rPr>
      <w:rFonts w:ascii="Calibri" w:eastAsia="Times New Roman" w:hAnsi="Calibri" w:cs="Calibri"/>
      <w:lang w:eastAsia="pl-PL"/>
    </w:rPr>
  </w:style>
  <w:style w:type="character" w:customStyle="1" w:styleId="gwpd2dfe7a6highlight">
    <w:name w:val="gwpd2dfe7a6_highlight"/>
    <w:basedOn w:val="Domylnaczcionkaakapitu"/>
    <w:rsid w:val="00053925"/>
  </w:style>
  <w:style w:type="paragraph" w:styleId="Tekstdymka">
    <w:name w:val="Balloon Text"/>
    <w:basedOn w:val="Normalny"/>
    <w:link w:val="TekstdymkaZnak"/>
    <w:uiPriority w:val="99"/>
    <w:semiHidden/>
    <w:unhideWhenUsed/>
    <w:rsid w:val="0035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21</cp:revision>
  <cp:lastPrinted>2022-01-27T10:22:00Z</cp:lastPrinted>
  <dcterms:created xsi:type="dcterms:W3CDTF">2022-01-26T07:54:00Z</dcterms:created>
  <dcterms:modified xsi:type="dcterms:W3CDTF">2022-01-27T10:35:00Z</dcterms:modified>
</cp:coreProperties>
</file>